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3C20F" w14:textId="622E62AB" w:rsidR="00B657D0" w:rsidRPr="00123CAF" w:rsidRDefault="00E21781" w:rsidP="00B657D0">
      <w:pPr>
        <w:rPr>
          <w:b/>
          <w:color w:val="008000"/>
        </w:rPr>
      </w:pPr>
      <w:r>
        <w:rPr>
          <w:b/>
          <w:color w:val="008000"/>
        </w:rPr>
        <w:t>Jazzitup Kids</w:t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  <w:t xml:space="preserve">Green </w:t>
      </w:r>
      <w:r w:rsidR="00FE3FC0">
        <w:rPr>
          <w:b/>
          <w:color w:val="008000"/>
        </w:rPr>
        <w:t xml:space="preserve"> </w:t>
      </w:r>
      <w:r w:rsidR="00966961">
        <w:rPr>
          <w:b/>
          <w:color w:val="008000"/>
        </w:rPr>
        <w:t>Level</w:t>
      </w:r>
      <w:r w:rsidR="00966961">
        <w:rPr>
          <w:b/>
          <w:color w:val="008000"/>
        </w:rPr>
        <w:tab/>
      </w:r>
      <w:r w:rsidR="00966961">
        <w:rPr>
          <w:b/>
          <w:color w:val="008000"/>
        </w:rPr>
        <w:tab/>
        <w:t>Ages 8-9</w:t>
      </w:r>
    </w:p>
    <w:p w14:paraId="5EF89755" w14:textId="77777777" w:rsidR="00B657D0" w:rsidRPr="00123CAF" w:rsidRDefault="00B657D0" w:rsidP="00B657D0">
      <w:pPr>
        <w:rPr>
          <w:color w:val="008000"/>
        </w:rPr>
      </w:pPr>
    </w:p>
    <w:p w14:paraId="01D28893" w14:textId="77777777" w:rsidR="00B657D0" w:rsidRPr="00123CAF" w:rsidRDefault="00B657D0">
      <w:pPr>
        <w:rPr>
          <w:color w:val="008000"/>
        </w:rPr>
      </w:pPr>
      <w:r w:rsidRPr="00123CAF">
        <w:rPr>
          <w:color w:val="008000"/>
        </w:rPr>
        <w:t>Choose 3 stories for the year</w:t>
      </w:r>
    </w:p>
    <w:tbl>
      <w:tblPr>
        <w:tblStyle w:val="LightGrid-Accent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2"/>
        <w:gridCol w:w="1687"/>
        <w:gridCol w:w="1418"/>
        <w:gridCol w:w="2976"/>
        <w:gridCol w:w="3261"/>
        <w:gridCol w:w="2551"/>
        <w:gridCol w:w="1276"/>
      </w:tblGrid>
      <w:tr w:rsidR="00B657D0" w:rsidRPr="00123CAF" w14:paraId="0F58235F" w14:textId="77777777" w:rsidTr="003B6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4CE2A13" w14:textId="77777777" w:rsidR="00B657D0" w:rsidRPr="00123CAF" w:rsidRDefault="00B657D0" w:rsidP="00B657D0">
            <w:pPr>
              <w:rPr>
                <w:color w:val="008000"/>
              </w:rPr>
            </w:pPr>
            <w:r w:rsidRPr="00123CAF">
              <w:rPr>
                <w:color w:val="008000"/>
              </w:rPr>
              <w:t>Story</w:t>
            </w:r>
          </w:p>
        </w:tc>
        <w:tc>
          <w:tcPr>
            <w:tcW w:w="1687" w:type="dxa"/>
          </w:tcPr>
          <w:p w14:paraId="7430D6FF" w14:textId="77777777" w:rsidR="00B657D0" w:rsidRPr="00123CAF" w:rsidRDefault="00B657D0" w:rsidP="00B65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</w:rPr>
            </w:pPr>
            <w:r w:rsidRPr="00123CAF">
              <w:rPr>
                <w:color w:val="008000"/>
                <w:sz w:val="18"/>
              </w:rPr>
              <w:t>Core or Supplementary</w:t>
            </w:r>
          </w:p>
        </w:tc>
        <w:tc>
          <w:tcPr>
            <w:tcW w:w="1418" w:type="dxa"/>
          </w:tcPr>
          <w:p w14:paraId="10B4D909" w14:textId="77777777" w:rsidR="00B657D0" w:rsidRPr="00123CAF" w:rsidRDefault="00B657D0" w:rsidP="00B65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</w:rPr>
            </w:pPr>
            <w:r w:rsidRPr="00123CAF">
              <w:rPr>
                <w:color w:val="008000"/>
              </w:rPr>
              <w:t>Themes</w:t>
            </w:r>
          </w:p>
        </w:tc>
        <w:tc>
          <w:tcPr>
            <w:tcW w:w="2976" w:type="dxa"/>
          </w:tcPr>
          <w:p w14:paraId="04F6E1E6" w14:textId="77777777" w:rsidR="00B657D0" w:rsidRPr="00123CAF" w:rsidRDefault="00B657D0" w:rsidP="00B65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</w:rPr>
            </w:pPr>
            <w:r w:rsidRPr="00123CAF">
              <w:rPr>
                <w:color w:val="008000"/>
              </w:rPr>
              <w:t xml:space="preserve">Vocabulary </w:t>
            </w:r>
          </w:p>
        </w:tc>
        <w:tc>
          <w:tcPr>
            <w:tcW w:w="3261" w:type="dxa"/>
          </w:tcPr>
          <w:p w14:paraId="0E44EDCE" w14:textId="77777777" w:rsidR="00B657D0" w:rsidRPr="00123CAF" w:rsidRDefault="00B657D0" w:rsidP="00B65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</w:rPr>
            </w:pPr>
            <w:r w:rsidRPr="00123CAF">
              <w:rPr>
                <w:color w:val="008000"/>
              </w:rPr>
              <w:t>Grammar</w:t>
            </w:r>
          </w:p>
        </w:tc>
        <w:tc>
          <w:tcPr>
            <w:tcW w:w="2551" w:type="dxa"/>
          </w:tcPr>
          <w:p w14:paraId="0563A2A0" w14:textId="77777777" w:rsidR="00B657D0" w:rsidRPr="00123CAF" w:rsidRDefault="00B657D0" w:rsidP="00B65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</w:rPr>
            </w:pPr>
            <w:r w:rsidRPr="00123CAF">
              <w:rPr>
                <w:color w:val="008000"/>
              </w:rPr>
              <w:t>Summary of story</w:t>
            </w:r>
          </w:p>
        </w:tc>
        <w:tc>
          <w:tcPr>
            <w:tcW w:w="1276" w:type="dxa"/>
          </w:tcPr>
          <w:p w14:paraId="5A627CBC" w14:textId="77777777" w:rsidR="00B657D0" w:rsidRPr="00123CAF" w:rsidRDefault="00B657D0" w:rsidP="00B65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</w:rPr>
            </w:pPr>
            <w:r w:rsidRPr="00123CAF">
              <w:rPr>
                <w:color w:val="008000"/>
                <w:sz w:val="20"/>
              </w:rPr>
              <w:t>Characters</w:t>
            </w:r>
          </w:p>
        </w:tc>
      </w:tr>
      <w:tr w:rsidR="00B657D0" w:rsidRPr="00123CAF" w14:paraId="60A6F573" w14:textId="77777777" w:rsidTr="00FE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26C865B" w14:textId="1E88FD43" w:rsidR="00B657D0" w:rsidRPr="00123CAF" w:rsidRDefault="00B657D0" w:rsidP="00B657D0">
            <w:pPr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20"/>
                <w:szCs w:val="20"/>
                <w:lang w:val="en-US"/>
              </w:rPr>
              <w:t>How Music came to the world</w:t>
            </w:r>
          </w:p>
        </w:tc>
        <w:tc>
          <w:tcPr>
            <w:tcW w:w="1687" w:type="dxa"/>
          </w:tcPr>
          <w:p w14:paraId="186B10E6" w14:textId="77777777" w:rsidR="00B657D0" w:rsidRPr="00123CAF" w:rsidRDefault="00B657D0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74181A" w14:textId="77777777" w:rsidR="00B11E77" w:rsidRPr="00123CAF" w:rsidRDefault="00B11E7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color w:val="008000"/>
                <w:sz w:val="20"/>
                <w:szCs w:val="20"/>
              </w:rPr>
              <w:t xml:space="preserve">Music, </w:t>
            </w:r>
          </w:p>
          <w:p w14:paraId="451D3EEC" w14:textId="77777777" w:rsidR="00C471D8" w:rsidRPr="00123CAF" w:rsidRDefault="00C471D8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682E2A28" w14:textId="77777777" w:rsidR="00C471D8" w:rsidRPr="00123CAF" w:rsidRDefault="00C471D8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color w:val="008000"/>
                <w:sz w:val="20"/>
                <w:szCs w:val="20"/>
              </w:rPr>
              <w:t>The Land and its s</w:t>
            </w:r>
            <w:r w:rsidR="00B11E77" w:rsidRPr="00123CAF">
              <w:rPr>
                <w:color w:val="008000"/>
                <w:sz w:val="20"/>
                <w:szCs w:val="20"/>
              </w:rPr>
              <w:t xml:space="preserve">ounds, </w:t>
            </w:r>
          </w:p>
          <w:p w14:paraId="75C88EB9" w14:textId="77777777" w:rsidR="00C471D8" w:rsidRPr="00123CAF" w:rsidRDefault="00C471D8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2A183BB4" w14:textId="77777777" w:rsidR="00C471D8" w:rsidRPr="00123CAF" w:rsidRDefault="00B11E7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color w:val="008000"/>
                <w:sz w:val="20"/>
                <w:szCs w:val="20"/>
              </w:rPr>
              <w:t xml:space="preserve">Sharing </w:t>
            </w:r>
          </w:p>
          <w:p w14:paraId="578BA212" w14:textId="77777777" w:rsidR="00C471D8" w:rsidRPr="00123CAF" w:rsidRDefault="00C471D8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26CD9868" w14:textId="7EB742D3" w:rsidR="00B657D0" w:rsidRPr="00123CAF" w:rsidRDefault="00B11E7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color w:val="008000"/>
                <w:sz w:val="20"/>
                <w:szCs w:val="20"/>
              </w:rPr>
              <w:t>Talents</w:t>
            </w:r>
          </w:p>
        </w:tc>
        <w:tc>
          <w:tcPr>
            <w:tcW w:w="2976" w:type="dxa"/>
          </w:tcPr>
          <w:p w14:paraId="3F8F8D75" w14:textId="6CAA02F5" w:rsidR="00C471D8" w:rsidRPr="00123CAF" w:rsidRDefault="00C471D8" w:rsidP="00B1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b/>
                <w:color w:val="008000"/>
                <w:sz w:val="20"/>
                <w:szCs w:val="20"/>
                <w:lang w:val="en-US"/>
              </w:rPr>
              <w:t xml:space="preserve">Verbs: </w:t>
            </w:r>
            <w:r w:rsidRPr="00123CAF">
              <w:rPr>
                <w:color w:val="008000"/>
                <w:sz w:val="20"/>
                <w:szCs w:val="20"/>
                <w:lang w:val="en-US"/>
              </w:rPr>
              <w:t>work</w:t>
            </w:r>
            <w:r w:rsidRPr="00123CAF">
              <w:rPr>
                <w:b/>
                <w:color w:val="008000"/>
                <w:sz w:val="20"/>
                <w:szCs w:val="20"/>
                <w:lang w:val="en-US"/>
              </w:rPr>
              <w:t xml:space="preserve">, </w:t>
            </w:r>
            <w:r w:rsidRPr="00123CAF">
              <w:rPr>
                <w:color w:val="008000"/>
                <w:sz w:val="20"/>
                <w:szCs w:val="20"/>
                <w:lang w:val="en-US"/>
              </w:rPr>
              <w:t>was/ were, is/ am/ are,</w:t>
            </w:r>
            <w:r w:rsidR="000D1637" w:rsidRPr="00123CAF">
              <w:rPr>
                <w:color w:val="008000"/>
                <w:sz w:val="20"/>
                <w:szCs w:val="20"/>
                <w:lang w:val="en-US"/>
              </w:rPr>
              <w:t xml:space="preserve"> disturbed, come, rest, lands, needs, steal, teach</w:t>
            </w:r>
          </w:p>
          <w:p w14:paraId="013285EB" w14:textId="77777777" w:rsidR="00C471D8" w:rsidRPr="00123CAF" w:rsidRDefault="00C471D8" w:rsidP="00B1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0C4F11A7" w14:textId="2E7CFA86" w:rsidR="00B11E77" w:rsidRPr="00123CAF" w:rsidRDefault="00C471D8" w:rsidP="00B1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b/>
                <w:color w:val="008000"/>
                <w:sz w:val="20"/>
                <w:szCs w:val="20"/>
                <w:lang w:val="en-US"/>
              </w:rPr>
              <w:t>Nouns:</w:t>
            </w:r>
            <w:r w:rsidRPr="00123CAF">
              <w:rPr>
                <w:color w:val="008000"/>
                <w:sz w:val="20"/>
                <w:szCs w:val="20"/>
                <w:lang w:val="en-US"/>
              </w:rPr>
              <w:t xml:space="preserve"> </w:t>
            </w:r>
            <w:r w:rsidR="00B11E77" w:rsidRPr="00123CAF">
              <w:rPr>
                <w:color w:val="008000"/>
                <w:sz w:val="20"/>
                <w:szCs w:val="20"/>
                <w:lang w:val="en-US"/>
              </w:rPr>
              <w:t>Musical instruments – cello, flute, chimes, violin, North, South, East, West, Musician</w:t>
            </w:r>
            <w:r w:rsidRPr="00123CAF">
              <w:rPr>
                <w:color w:val="008000"/>
                <w:sz w:val="20"/>
                <w:szCs w:val="20"/>
                <w:lang w:val="en-US"/>
              </w:rPr>
              <w:t xml:space="preserve">s/music director, Mother nature, </w:t>
            </w:r>
            <w:r w:rsidR="00B11E77" w:rsidRPr="00123CAF">
              <w:rPr>
                <w:color w:val="008000"/>
                <w:sz w:val="20"/>
                <w:szCs w:val="20"/>
                <w:lang w:val="en-US"/>
              </w:rPr>
              <w:t>sun, wind, river, trees, birds, earth</w:t>
            </w:r>
          </w:p>
          <w:p w14:paraId="355D8C81" w14:textId="77777777" w:rsidR="00B657D0" w:rsidRPr="00123CAF" w:rsidRDefault="00B657D0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3EE57EE2" w14:textId="66E16C50" w:rsidR="00C471D8" w:rsidRPr="00123CAF" w:rsidRDefault="00C471D8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b/>
                <w:color w:val="008000"/>
                <w:sz w:val="20"/>
                <w:szCs w:val="20"/>
              </w:rPr>
              <w:t xml:space="preserve">Adjectives: </w:t>
            </w:r>
            <w:r w:rsidRPr="00123CAF">
              <w:rPr>
                <w:color w:val="008000"/>
                <w:sz w:val="20"/>
                <w:szCs w:val="20"/>
              </w:rPr>
              <w:t>beautiful, colourful, big, strong, full, good, perfect, quiet, silent</w:t>
            </w:r>
            <w:r w:rsidR="000D1637" w:rsidRPr="00123CAF">
              <w:rPr>
                <w:color w:val="008000"/>
                <w:sz w:val="20"/>
                <w:szCs w:val="20"/>
              </w:rPr>
              <w:t>, bad, dark</w:t>
            </w:r>
          </w:p>
          <w:p w14:paraId="054180CB" w14:textId="77777777" w:rsidR="000D1637" w:rsidRPr="00123CAF" w:rsidRDefault="000D163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5064E964" w14:textId="0EF80F7A" w:rsidR="000D1637" w:rsidRPr="00123CAF" w:rsidRDefault="000D163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b/>
                <w:color w:val="008000"/>
                <w:sz w:val="20"/>
                <w:szCs w:val="20"/>
              </w:rPr>
              <w:t>Adverbs:</w:t>
            </w:r>
            <w:r w:rsidRPr="00123CAF">
              <w:rPr>
                <w:color w:val="008000"/>
                <w:sz w:val="20"/>
                <w:szCs w:val="20"/>
              </w:rPr>
              <w:t xml:space="preserve"> swift, fast</w:t>
            </w:r>
          </w:p>
        </w:tc>
        <w:tc>
          <w:tcPr>
            <w:tcW w:w="3261" w:type="dxa"/>
          </w:tcPr>
          <w:p w14:paraId="0AF328B0" w14:textId="71052003" w:rsidR="00B657D0" w:rsidRPr="00123CAF" w:rsidRDefault="00C471D8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  <w:r w:rsidRPr="00123CAF">
              <w:rPr>
                <w:b/>
                <w:color w:val="008000"/>
                <w:sz w:val="20"/>
                <w:szCs w:val="20"/>
              </w:rPr>
              <w:t>Using will to create the future tense:</w:t>
            </w:r>
            <w:r w:rsidR="000D1637" w:rsidRPr="00123CAF">
              <w:rPr>
                <w:b/>
                <w:color w:val="008000"/>
                <w:sz w:val="20"/>
                <w:szCs w:val="20"/>
              </w:rPr>
              <w:t xml:space="preserve"> </w:t>
            </w:r>
            <w:r w:rsidR="000D1637" w:rsidRPr="00123CAF">
              <w:rPr>
                <w:color w:val="008000"/>
                <w:sz w:val="20"/>
                <w:szCs w:val="20"/>
              </w:rPr>
              <w:t>I will go</w:t>
            </w:r>
          </w:p>
          <w:p w14:paraId="7ACCA058" w14:textId="77777777" w:rsidR="000D1637" w:rsidRPr="00123CAF" w:rsidRDefault="000D163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17304695" w14:textId="0EC2EBEC" w:rsidR="000D1637" w:rsidRPr="00123CAF" w:rsidRDefault="000D163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color w:val="008000"/>
                <w:sz w:val="20"/>
                <w:szCs w:val="20"/>
              </w:rPr>
              <w:t>I</w:t>
            </w:r>
            <w:r w:rsidRPr="00123CAF">
              <w:rPr>
                <w:b/>
                <w:color w:val="008000"/>
                <w:sz w:val="20"/>
                <w:szCs w:val="20"/>
              </w:rPr>
              <w:t>dioms</w:t>
            </w:r>
            <w:r w:rsidRPr="00123CAF">
              <w:rPr>
                <w:color w:val="008000"/>
                <w:sz w:val="20"/>
                <w:szCs w:val="20"/>
              </w:rPr>
              <w:t xml:space="preserve">: I’m on a break, you have crossed me, </w:t>
            </w:r>
          </w:p>
          <w:p w14:paraId="1170E0A4" w14:textId="77777777" w:rsidR="00C471D8" w:rsidRPr="00123CAF" w:rsidRDefault="00C471D8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4A5A843C" w14:textId="24D5AAA7" w:rsidR="00C471D8" w:rsidRPr="00123CAF" w:rsidRDefault="00C471D8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123CAF">
              <w:rPr>
                <w:b/>
                <w:color w:val="008000"/>
                <w:sz w:val="20"/>
                <w:szCs w:val="20"/>
              </w:rPr>
              <w:t>Pronouns:</w:t>
            </w:r>
            <w:r w:rsidRPr="00123CAF">
              <w:rPr>
                <w:color w:val="008000"/>
                <w:sz w:val="20"/>
                <w:szCs w:val="20"/>
              </w:rPr>
              <w:t xml:space="preserve"> something</w:t>
            </w:r>
            <w:r w:rsidR="000D1637" w:rsidRPr="00123CAF">
              <w:rPr>
                <w:color w:val="008000"/>
                <w:sz w:val="20"/>
                <w:szCs w:val="20"/>
              </w:rPr>
              <w:t>, nothing,</w:t>
            </w:r>
          </w:p>
        </w:tc>
        <w:tc>
          <w:tcPr>
            <w:tcW w:w="2551" w:type="dxa"/>
          </w:tcPr>
          <w:p w14:paraId="5F2B0D67" w14:textId="5140522F" w:rsidR="00B657D0" w:rsidRPr="00123CAF" w:rsidRDefault="00B11E7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20"/>
                <w:szCs w:val="20"/>
                <w:lang w:val="en-US"/>
              </w:rPr>
              <w:t xml:space="preserve">A long time ago the earth was almost perfect but it was missing MUSIC. So </w:t>
            </w:r>
            <w:proofErr w:type="spellStart"/>
            <w:r w:rsidRPr="00123CAF">
              <w:rPr>
                <w:color w:val="008000"/>
                <w:sz w:val="20"/>
                <w:szCs w:val="20"/>
                <w:lang w:val="en-US"/>
              </w:rPr>
              <w:t>Ecran</w:t>
            </w:r>
            <w:proofErr w:type="spellEnd"/>
            <w:r w:rsidRPr="00123CAF">
              <w:rPr>
                <w:color w:val="008000"/>
                <w:sz w:val="20"/>
                <w:szCs w:val="20"/>
                <w:lang w:val="en-US"/>
              </w:rPr>
              <w:t xml:space="preserve"> de Fume calls on the Wind to solve the problem. </w:t>
            </w:r>
            <w:proofErr w:type="spellStart"/>
            <w:r w:rsidRPr="00123CAF">
              <w:rPr>
                <w:color w:val="008000"/>
                <w:sz w:val="20"/>
                <w:szCs w:val="20"/>
                <w:lang w:val="en-US"/>
              </w:rPr>
              <w:t>Mr</w:t>
            </w:r>
            <w:proofErr w:type="spellEnd"/>
            <w:r w:rsidRPr="00123CAF">
              <w:rPr>
                <w:color w:val="008000"/>
                <w:sz w:val="20"/>
                <w:szCs w:val="20"/>
                <w:lang w:val="en-US"/>
              </w:rPr>
              <w:t xml:space="preserve"> Sun is the only one who loves music and possesses all the musicians in the universe, but he is mean and won’t share his music. Wind flies to </w:t>
            </w:r>
            <w:proofErr w:type="spellStart"/>
            <w:r w:rsidRPr="00123CAF">
              <w:rPr>
                <w:color w:val="008000"/>
                <w:sz w:val="20"/>
                <w:szCs w:val="20"/>
                <w:lang w:val="en-US"/>
              </w:rPr>
              <w:t>Mr</w:t>
            </w:r>
            <w:proofErr w:type="spellEnd"/>
            <w:r w:rsidRPr="00123CAF">
              <w:rPr>
                <w:color w:val="008000"/>
                <w:sz w:val="20"/>
                <w:szCs w:val="20"/>
                <w:lang w:val="en-US"/>
              </w:rPr>
              <w:t xml:space="preserve"> Sun where he is busy musically directing his musicians. Sun refuses his request and Wind stirs up a big storm. </w:t>
            </w:r>
            <w:proofErr w:type="spellStart"/>
            <w:r w:rsidRPr="00123CAF">
              <w:rPr>
                <w:color w:val="008000"/>
                <w:sz w:val="20"/>
                <w:szCs w:val="20"/>
                <w:lang w:val="en-US"/>
              </w:rPr>
              <w:t>Quetzel</w:t>
            </w:r>
            <w:proofErr w:type="spellEnd"/>
            <w:r w:rsidRPr="00123CAF">
              <w:rPr>
                <w:color w:val="008000"/>
                <w:sz w:val="20"/>
                <w:szCs w:val="20"/>
                <w:lang w:val="en-US"/>
              </w:rPr>
              <w:t xml:space="preserve"> sends down the musicians who find out the earth is not so bad and go off to teach people and birds to sing.</w:t>
            </w:r>
          </w:p>
        </w:tc>
        <w:tc>
          <w:tcPr>
            <w:tcW w:w="1276" w:type="dxa"/>
          </w:tcPr>
          <w:p w14:paraId="58189574" w14:textId="77777777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20"/>
                <w:szCs w:val="20"/>
                <w:lang w:val="en-US"/>
              </w:rPr>
              <w:t>Narrator</w:t>
            </w:r>
          </w:p>
          <w:p w14:paraId="70DB9CB8" w14:textId="77777777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6CC188F0" w14:textId="5335F583" w:rsidR="00B23F15" w:rsidRPr="00123CAF" w:rsidRDefault="00B11E7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16"/>
                <w:szCs w:val="20"/>
                <w:lang w:val="en-US"/>
              </w:rPr>
              <w:t xml:space="preserve">Smokescreen </w:t>
            </w:r>
          </w:p>
          <w:p w14:paraId="082B5421" w14:textId="77777777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24339334" w14:textId="77777777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20"/>
                <w:szCs w:val="20"/>
                <w:lang w:val="en-US"/>
              </w:rPr>
              <w:t>Mother Earth</w:t>
            </w:r>
          </w:p>
          <w:p w14:paraId="6C649126" w14:textId="77777777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34183D79" w14:textId="6A16165B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20"/>
                <w:szCs w:val="20"/>
                <w:lang w:val="en-US"/>
              </w:rPr>
              <w:t>Jazzy</w:t>
            </w:r>
          </w:p>
          <w:p w14:paraId="692154D1" w14:textId="77777777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60C351C0" w14:textId="5B453E2F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20"/>
                <w:szCs w:val="20"/>
                <w:lang w:val="en-US"/>
              </w:rPr>
              <w:t>Lord of the Winds</w:t>
            </w:r>
          </w:p>
          <w:p w14:paraId="180B64EB" w14:textId="77777777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4708B4B8" w14:textId="58AFADF3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20"/>
                <w:szCs w:val="20"/>
                <w:lang w:val="en-US"/>
              </w:rPr>
              <w:t>Mr. Sun</w:t>
            </w:r>
          </w:p>
          <w:p w14:paraId="776C7D2F" w14:textId="77777777" w:rsidR="00B23F15" w:rsidRPr="00123CAF" w:rsidRDefault="00B23F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11AE23FA" w14:textId="3409CF8F" w:rsidR="00B657D0" w:rsidRPr="00123CAF" w:rsidRDefault="00B11E77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123CAF">
              <w:rPr>
                <w:color w:val="008000"/>
                <w:sz w:val="20"/>
                <w:szCs w:val="20"/>
                <w:lang w:val="en-US"/>
              </w:rPr>
              <w:t>4 Musicians</w:t>
            </w:r>
          </w:p>
        </w:tc>
      </w:tr>
      <w:tr w:rsidR="003B69FA" w:rsidRPr="00123CAF" w14:paraId="3C7ECA98" w14:textId="77777777" w:rsidTr="00FE3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62A68D3" w14:textId="53836BB2" w:rsidR="003B69FA" w:rsidRDefault="003B69FA" w:rsidP="009C4A3C">
            <w:pPr>
              <w:rPr>
                <w:color w:val="008000"/>
                <w:sz w:val="20"/>
                <w:szCs w:val="20"/>
                <w:lang w:val="en-US"/>
              </w:rPr>
            </w:pPr>
            <w:r>
              <w:rPr>
                <w:color w:val="008000"/>
                <w:sz w:val="20"/>
                <w:szCs w:val="20"/>
                <w:lang w:val="en-US"/>
              </w:rPr>
              <w:t>The House Makers, Bridge Builders and Story Fillers</w:t>
            </w:r>
          </w:p>
        </w:tc>
        <w:tc>
          <w:tcPr>
            <w:tcW w:w="1687" w:type="dxa"/>
          </w:tcPr>
          <w:p w14:paraId="24040D18" w14:textId="77777777" w:rsidR="003B69FA" w:rsidRPr="00123CAF" w:rsidRDefault="003B69FA" w:rsidP="00B65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9719AC" w14:textId="52A7F80A" w:rsidR="006346CE" w:rsidRDefault="006346CE" w:rsidP="00B65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8000"/>
                <w:sz w:val="20"/>
                <w:szCs w:val="20"/>
              </w:rPr>
            </w:pPr>
            <w:r w:rsidRPr="003B69FA">
              <w:rPr>
                <w:bCs/>
                <w:color w:val="008000"/>
                <w:sz w:val="20"/>
                <w:szCs w:val="20"/>
              </w:rPr>
              <w:t>Building</w:t>
            </w:r>
            <w:r>
              <w:rPr>
                <w:bCs/>
                <w:color w:val="008000"/>
                <w:sz w:val="20"/>
                <w:szCs w:val="20"/>
              </w:rPr>
              <w:t xml:space="preserve"> things</w:t>
            </w:r>
          </w:p>
          <w:p w14:paraId="784721DC" w14:textId="77777777" w:rsidR="006346CE" w:rsidRDefault="006346CE" w:rsidP="00B65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8000"/>
                <w:sz w:val="20"/>
                <w:szCs w:val="20"/>
              </w:rPr>
            </w:pPr>
          </w:p>
          <w:p w14:paraId="4A770C2A" w14:textId="676AC512" w:rsidR="003B69FA" w:rsidRPr="003B69FA" w:rsidRDefault="00C651E0" w:rsidP="00B65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8000"/>
                <w:sz w:val="20"/>
                <w:szCs w:val="20"/>
              </w:rPr>
            </w:pPr>
            <w:r>
              <w:rPr>
                <w:bCs/>
                <w:color w:val="008000"/>
                <w:sz w:val="20"/>
                <w:szCs w:val="20"/>
              </w:rPr>
              <w:t>F</w:t>
            </w:r>
            <w:r w:rsidR="006346CE" w:rsidRPr="003B69FA">
              <w:rPr>
                <w:bCs/>
                <w:color w:val="008000"/>
                <w:sz w:val="20"/>
                <w:szCs w:val="20"/>
              </w:rPr>
              <w:t>illing story gaps</w:t>
            </w:r>
          </w:p>
        </w:tc>
        <w:tc>
          <w:tcPr>
            <w:tcW w:w="2976" w:type="dxa"/>
          </w:tcPr>
          <w:p w14:paraId="15E563A0" w14:textId="372F4FEA" w:rsidR="003B69FA" w:rsidRP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3B69FA">
              <w:rPr>
                <w:b/>
                <w:color w:val="008000"/>
                <w:sz w:val="20"/>
                <w:szCs w:val="20"/>
              </w:rPr>
              <w:t xml:space="preserve">Verbs: </w:t>
            </w:r>
            <w:r w:rsidR="00B91B05">
              <w:rPr>
                <w:color w:val="008000"/>
                <w:sz w:val="20"/>
                <w:szCs w:val="20"/>
              </w:rPr>
              <w:t>rush, praise, fill,</w:t>
            </w:r>
            <w:r w:rsidRPr="003B69FA">
              <w:rPr>
                <w:color w:val="008000"/>
                <w:sz w:val="20"/>
                <w:szCs w:val="20"/>
              </w:rPr>
              <w:t xml:space="preserve"> mend, stick</w:t>
            </w:r>
            <w:r w:rsidR="00DD218B">
              <w:rPr>
                <w:color w:val="008000"/>
                <w:sz w:val="20"/>
                <w:szCs w:val="20"/>
              </w:rPr>
              <w:t>, have, got</w:t>
            </w:r>
          </w:p>
          <w:p w14:paraId="1C2BA880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</w:p>
          <w:p w14:paraId="47B4D851" w14:textId="491389DD" w:rsidR="003B69FA" w:rsidRP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Nouns</w:t>
            </w:r>
            <w:r w:rsidRPr="003B69FA">
              <w:rPr>
                <w:b/>
                <w:color w:val="008000"/>
                <w:sz w:val="20"/>
                <w:szCs w:val="20"/>
              </w:rPr>
              <w:t xml:space="preserve">: </w:t>
            </w:r>
            <w:r w:rsidRPr="003B69FA">
              <w:rPr>
                <w:color w:val="008000"/>
                <w:sz w:val="20"/>
                <w:szCs w:val="20"/>
              </w:rPr>
              <w:t>building site, scaffolding, pipe, glow, cement mixer, brick oven, crane, overalls, hard hats, ambulance, gap, bridge</w:t>
            </w:r>
          </w:p>
          <w:p w14:paraId="613F12D4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</w:p>
          <w:p w14:paraId="22DDAFFA" w14:textId="701B878D" w:rsidR="003B69FA" w:rsidRP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A</w:t>
            </w:r>
            <w:r w:rsidRPr="003B69FA">
              <w:rPr>
                <w:b/>
                <w:color w:val="008000"/>
                <w:sz w:val="20"/>
                <w:szCs w:val="20"/>
              </w:rPr>
              <w:t>djectives:</w:t>
            </w:r>
            <w:r w:rsidRPr="003B69FA">
              <w:rPr>
                <w:color w:val="008000"/>
                <w:sz w:val="20"/>
                <w:szCs w:val="20"/>
              </w:rPr>
              <w:t xml:space="preserve"> fantastic, brilliant, </w:t>
            </w:r>
            <w:r w:rsidRPr="003B69FA">
              <w:rPr>
                <w:color w:val="008000"/>
                <w:sz w:val="20"/>
                <w:szCs w:val="20"/>
              </w:rPr>
              <w:lastRenderedPageBreak/>
              <w:t>excellent, wonderful, exciting, incredible, extraordinary, tremendous</w:t>
            </w:r>
          </w:p>
          <w:p w14:paraId="541A74CF" w14:textId="77777777" w:rsidR="003B69FA" w:rsidRPr="00123CAF" w:rsidRDefault="003B69FA" w:rsidP="009C4A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2FD8C3E" w14:textId="3B40CBF8" w:rsidR="003B69FA" w:rsidRPr="003B69FA" w:rsidRDefault="00B91B05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B91B05">
              <w:rPr>
                <w:b/>
                <w:color w:val="008000"/>
                <w:sz w:val="20"/>
                <w:szCs w:val="20"/>
              </w:rPr>
              <w:lastRenderedPageBreak/>
              <w:t>Synonyms:</w:t>
            </w:r>
            <w:r>
              <w:rPr>
                <w:color w:val="008000"/>
                <w:sz w:val="20"/>
                <w:szCs w:val="20"/>
              </w:rPr>
              <w:t xml:space="preserve"> </w:t>
            </w:r>
            <w:r w:rsidR="003B69FA" w:rsidRPr="003B69FA">
              <w:rPr>
                <w:color w:val="008000"/>
                <w:sz w:val="20"/>
                <w:szCs w:val="20"/>
              </w:rPr>
              <w:t>of 'nice' and 'good'</w:t>
            </w:r>
            <w:r w:rsidR="00DD218B">
              <w:rPr>
                <w:color w:val="008000"/>
                <w:sz w:val="20"/>
                <w:szCs w:val="20"/>
              </w:rPr>
              <w:t>: brilliant, fantastic, wonderful etc.</w:t>
            </w:r>
          </w:p>
          <w:p w14:paraId="061743AC" w14:textId="77777777" w:rsidR="00C651E0" w:rsidRDefault="00C651E0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13F9FA72" w14:textId="15B2819C" w:rsidR="003B69FA" w:rsidRPr="003B69FA" w:rsidRDefault="00B91B05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B91B05">
              <w:rPr>
                <w:b/>
                <w:color w:val="008000"/>
                <w:sz w:val="20"/>
                <w:szCs w:val="20"/>
              </w:rPr>
              <w:t>Collective nouns:</w:t>
            </w:r>
            <w:r>
              <w:rPr>
                <w:color w:val="008000"/>
                <w:sz w:val="20"/>
                <w:szCs w:val="20"/>
              </w:rPr>
              <w:t xml:space="preserve"> </w:t>
            </w:r>
            <w:r w:rsidRPr="003B69FA">
              <w:rPr>
                <w:color w:val="008000"/>
                <w:sz w:val="20"/>
                <w:szCs w:val="20"/>
              </w:rPr>
              <w:t>sheet of paper, lump of metal, line of wire</w:t>
            </w:r>
          </w:p>
          <w:p w14:paraId="1D5B0BB6" w14:textId="77777777" w:rsidR="003B69FA" w:rsidRDefault="003B69FA" w:rsidP="00B65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67C5BD84" w14:textId="651945D5" w:rsidR="00D967D3" w:rsidRDefault="00D967D3" w:rsidP="00B65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D967D3">
              <w:rPr>
                <w:b/>
                <w:color w:val="008000"/>
                <w:sz w:val="20"/>
                <w:szCs w:val="20"/>
              </w:rPr>
              <w:t>Conjunctions:</w:t>
            </w:r>
            <w:r>
              <w:rPr>
                <w:color w:val="008000"/>
                <w:sz w:val="20"/>
                <w:szCs w:val="20"/>
              </w:rPr>
              <w:t xml:space="preserve"> where</w:t>
            </w:r>
            <w:r w:rsidR="00DD218B">
              <w:rPr>
                <w:color w:val="008000"/>
                <w:sz w:val="20"/>
                <w:szCs w:val="20"/>
              </w:rPr>
              <w:t xml:space="preserve">, that, who, which  </w:t>
            </w:r>
          </w:p>
          <w:p w14:paraId="280467CB" w14:textId="77777777" w:rsidR="00D967D3" w:rsidRDefault="00D967D3" w:rsidP="00B65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160002F7" w14:textId="21DB79DB" w:rsidR="00D967D3" w:rsidRPr="00123CAF" w:rsidRDefault="00D967D3" w:rsidP="00B65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D967D3">
              <w:rPr>
                <w:b/>
                <w:color w:val="008000"/>
                <w:sz w:val="20"/>
                <w:szCs w:val="20"/>
              </w:rPr>
              <w:t>Pronouns:</w:t>
            </w:r>
            <w:r>
              <w:rPr>
                <w:color w:val="008000"/>
                <w:sz w:val="20"/>
                <w:szCs w:val="20"/>
              </w:rPr>
              <w:t xml:space="preserve"> everywhere</w:t>
            </w:r>
          </w:p>
        </w:tc>
        <w:tc>
          <w:tcPr>
            <w:tcW w:w="2551" w:type="dxa"/>
          </w:tcPr>
          <w:p w14:paraId="02F4ABC6" w14:textId="77777777" w:rsidR="003B69FA" w:rsidRDefault="00DD218B" w:rsidP="00657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Jazzy and the Punctuation Penguins are asked by </w:t>
            </w:r>
            <w:proofErr w:type="spellStart"/>
            <w:r>
              <w:rPr>
                <w:color w:val="008000"/>
                <w:sz w:val="20"/>
                <w:szCs w:val="20"/>
              </w:rPr>
              <w:t>Everybook</w:t>
            </w:r>
            <w:proofErr w:type="spellEnd"/>
            <w:r>
              <w:rPr>
                <w:color w:val="008000"/>
                <w:sz w:val="20"/>
                <w:szCs w:val="20"/>
              </w:rPr>
              <w:t xml:space="preserve"> to help with a story that is missing words.</w:t>
            </w:r>
          </w:p>
          <w:p w14:paraId="7F6E7722" w14:textId="77777777" w:rsidR="00DD218B" w:rsidRDefault="00DD218B" w:rsidP="00657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197E8870" w14:textId="3953B110" w:rsidR="00DD218B" w:rsidRPr="00123CAF" w:rsidRDefault="00DD218B" w:rsidP="00657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Jazzy asks the children: who become the </w:t>
            </w:r>
            <w:proofErr w:type="spellStart"/>
            <w:r>
              <w:rPr>
                <w:color w:val="008000"/>
                <w:sz w:val="20"/>
                <w:szCs w:val="20"/>
              </w:rPr>
              <w:t>Storyfillers</w:t>
            </w:r>
            <w:proofErr w:type="spellEnd"/>
            <w:r>
              <w:rPr>
                <w:color w:val="008000"/>
                <w:sz w:val="20"/>
                <w:szCs w:val="20"/>
              </w:rPr>
              <w:t xml:space="preserve"> to fill in the gaps and make the story </w:t>
            </w:r>
            <w:r>
              <w:rPr>
                <w:color w:val="008000"/>
                <w:sz w:val="20"/>
                <w:szCs w:val="20"/>
              </w:rPr>
              <w:lastRenderedPageBreak/>
              <w:t>whole.</w:t>
            </w:r>
          </w:p>
        </w:tc>
        <w:tc>
          <w:tcPr>
            <w:tcW w:w="1276" w:type="dxa"/>
          </w:tcPr>
          <w:p w14:paraId="493603BE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lastRenderedPageBreak/>
              <w:t>Narrator</w:t>
            </w:r>
          </w:p>
          <w:p w14:paraId="45A6FF7F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Jazzy</w:t>
            </w:r>
          </w:p>
          <w:p w14:paraId="6B7A48E8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352BFB53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3B69FA">
              <w:rPr>
                <w:color w:val="008000"/>
                <w:sz w:val="20"/>
                <w:szCs w:val="20"/>
              </w:rPr>
              <w:t>Punctuation Pe</w:t>
            </w:r>
            <w:r>
              <w:rPr>
                <w:color w:val="008000"/>
                <w:sz w:val="20"/>
                <w:szCs w:val="20"/>
              </w:rPr>
              <w:t>nguins</w:t>
            </w:r>
            <w:r w:rsidRPr="003B69FA">
              <w:rPr>
                <w:color w:val="008000"/>
                <w:sz w:val="20"/>
                <w:szCs w:val="20"/>
              </w:rPr>
              <w:t xml:space="preserve"> </w:t>
            </w:r>
          </w:p>
          <w:p w14:paraId="2E383AAB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1F8A71D4" w14:textId="77777777" w:rsidR="003B69FA" w:rsidRP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18"/>
                <w:szCs w:val="20"/>
              </w:rPr>
            </w:pPr>
            <w:r w:rsidRPr="003B69FA">
              <w:rPr>
                <w:color w:val="008000"/>
                <w:sz w:val="18"/>
                <w:szCs w:val="20"/>
              </w:rPr>
              <w:t xml:space="preserve">House Maker(s) </w:t>
            </w:r>
          </w:p>
          <w:p w14:paraId="5BD268F8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74164FF6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 w:rsidRPr="003B69FA">
              <w:rPr>
                <w:color w:val="008000"/>
                <w:sz w:val="20"/>
                <w:szCs w:val="20"/>
              </w:rPr>
              <w:t xml:space="preserve">Bridge </w:t>
            </w:r>
            <w:r w:rsidRPr="003B69FA">
              <w:rPr>
                <w:color w:val="008000"/>
                <w:sz w:val="20"/>
                <w:szCs w:val="20"/>
              </w:rPr>
              <w:lastRenderedPageBreak/>
              <w:t xml:space="preserve">Builder(s) </w:t>
            </w:r>
          </w:p>
          <w:p w14:paraId="7101ECED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71EB2C24" w14:textId="2E3F8499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Story Ambulance</w:t>
            </w:r>
            <w:r w:rsidRPr="003B69FA">
              <w:rPr>
                <w:color w:val="008000"/>
                <w:sz w:val="20"/>
                <w:szCs w:val="20"/>
              </w:rPr>
              <w:t xml:space="preserve"> </w:t>
            </w:r>
          </w:p>
          <w:p w14:paraId="107E5D90" w14:textId="77777777" w:rsid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  <w:p w14:paraId="22C13068" w14:textId="66095E95" w:rsidR="003B69FA" w:rsidRPr="003B69FA" w:rsidRDefault="003B69FA" w:rsidP="003B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proofErr w:type="spellStart"/>
            <w:r w:rsidRPr="003B69FA">
              <w:rPr>
                <w:color w:val="008000"/>
                <w:sz w:val="20"/>
                <w:szCs w:val="20"/>
              </w:rPr>
              <w:t>Everybook</w:t>
            </w:r>
            <w:proofErr w:type="spellEnd"/>
          </w:p>
          <w:p w14:paraId="2644E7D6" w14:textId="77777777" w:rsidR="003B69FA" w:rsidRPr="00123CAF" w:rsidRDefault="003B69FA" w:rsidP="009C4A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</w:tc>
      </w:tr>
      <w:tr w:rsidR="009C4A3C" w:rsidRPr="00123CAF" w14:paraId="6DA0FBD5" w14:textId="77777777" w:rsidTr="00FE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5D2A25E" w14:textId="2CD8C2BD" w:rsidR="009C4A3C" w:rsidRDefault="001F066A" w:rsidP="00B657D0">
            <w:pPr>
              <w:rPr>
                <w:color w:val="008000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color w:val="008000"/>
                <w:sz w:val="20"/>
                <w:szCs w:val="20"/>
                <w:lang w:val="en-US"/>
              </w:rPr>
              <w:lastRenderedPageBreak/>
              <w:t>The Punctuation Party in the Grammar Gardens</w:t>
            </w:r>
          </w:p>
          <w:p w14:paraId="37FA635B" w14:textId="77777777" w:rsidR="001F066A" w:rsidRDefault="001F066A" w:rsidP="00B657D0">
            <w:pPr>
              <w:rPr>
                <w:color w:val="008000"/>
                <w:sz w:val="20"/>
                <w:szCs w:val="20"/>
                <w:lang w:val="en-US"/>
              </w:rPr>
            </w:pPr>
          </w:p>
          <w:p w14:paraId="5E1C6EB8" w14:textId="7522F080" w:rsidR="001F066A" w:rsidRPr="00123CAF" w:rsidRDefault="001F066A" w:rsidP="00B657D0">
            <w:pPr>
              <w:rPr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14:paraId="03D0635C" w14:textId="77777777" w:rsidR="009C4A3C" w:rsidRPr="00123CAF" w:rsidRDefault="009C4A3C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D9ACB4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</w:rPr>
            </w:pPr>
            <w:r w:rsidRPr="003E343E">
              <w:rPr>
                <w:bCs/>
                <w:color w:val="008000"/>
                <w:sz w:val="20"/>
                <w:szCs w:val="20"/>
              </w:rPr>
              <w:t xml:space="preserve">Punctuation </w:t>
            </w:r>
          </w:p>
          <w:p w14:paraId="0DDB6022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</w:rPr>
            </w:pPr>
          </w:p>
          <w:p w14:paraId="075829D7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</w:rPr>
            </w:pPr>
            <w:r>
              <w:rPr>
                <w:bCs/>
                <w:color w:val="008000"/>
                <w:sz w:val="20"/>
                <w:szCs w:val="20"/>
              </w:rPr>
              <w:t>Shaping words</w:t>
            </w:r>
          </w:p>
          <w:p w14:paraId="19B394B2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</w:rPr>
            </w:pPr>
          </w:p>
          <w:p w14:paraId="18E10EE7" w14:textId="01B1EA6C" w:rsidR="003E343E" w:rsidRP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  <w:r>
              <w:rPr>
                <w:bCs/>
                <w:color w:val="008000"/>
                <w:sz w:val="20"/>
                <w:szCs w:val="20"/>
              </w:rPr>
              <w:t>C</w:t>
            </w:r>
            <w:r w:rsidRPr="003E343E">
              <w:rPr>
                <w:bCs/>
                <w:color w:val="008000"/>
                <w:sz w:val="20"/>
                <w:szCs w:val="20"/>
              </w:rPr>
              <w:t xml:space="preserve">reating stories confidently </w:t>
            </w:r>
          </w:p>
          <w:p w14:paraId="6371CB9D" w14:textId="77777777" w:rsidR="00F34526" w:rsidRPr="003E343E" w:rsidRDefault="00F34526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4CDD0AC" w14:textId="20FEBB52" w:rsidR="00B91B05" w:rsidRDefault="00B91B05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8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8000"/>
                <w:sz w:val="20"/>
                <w:szCs w:val="20"/>
                <w:lang w:val="en-US"/>
              </w:rPr>
              <w:t>Verbs:</w:t>
            </w:r>
            <w:r w:rsidR="00386815">
              <w:rPr>
                <w:b/>
                <w:bCs/>
                <w:color w:val="008000"/>
                <w:sz w:val="20"/>
                <w:szCs w:val="20"/>
                <w:lang w:val="en-US"/>
              </w:rPr>
              <w:t xml:space="preserve"> </w:t>
            </w:r>
            <w:r w:rsidR="00386815" w:rsidRPr="00386815">
              <w:rPr>
                <w:bCs/>
                <w:color w:val="008000"/>
                <w:sz w:val="20"/>
                <w:szCs w:val="20"/>
                <w:lang w:val="en-US"/>
              </w:rPr>
              <w:t>sound,</w:t>
            </w:r>
            <w:r w:rsidR="00386815">
              <w:rPr>
                <w:bCs/>
                <w:color w:val="008000"/>
                <w:sz w:val="20"/>
                <w:szCs w:val="20"/>
                <w:lang w:val="en-US"/>
              </w:rPr>
              <w:t xml:space="preserve"> </w:t>
            </w:r>
            <w:r w:rsidR="004E7595">
              <w:rPr>
                <w:bCs/>
                <w:color w:val="008000"/>
                <w:sz w:val="20"/>
                <w:szCs w:val="20"/>
                <w:lang w:val="en-US"/>
              </w:rPr>
              <w:t>need, know, wait, remember</w:t>
            </w:r>
          </w:p>
          <w:p w14:paraId="66CB0204" w14:textId="77777777" w:rsidR="00B91B05" w:rsidRDefault="00B91B05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8000"/>
                <w:sz w:val="20"/>
                <w:szCs w:val="20"/>
                <w:lang w:val="en-US"/>
              </w:rPr>
            </w:pPr>
          </w:p>
          <w:p w14:paraId="581567E9" w14:textId="77777777" w:rsidR="00B91B05" w:rsidRDefault="00B91B05" w:rsidP="00B91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  <w:r w:rsidRPr="003E343E">
              <w:rPr>
                <w:b/>
                <w:color w:val="008000"/>
                <w:sz w:val="20"/>
                <w:szCs w:val="20"/>
                <w:lang w:val="en-US"/>
              </w:rPr>
              <w:t>Nouns:</w:t>
            </w:r>
            <w:r w:rsidRPr="003E343E">
              <w:rPr>
                <w:color w:val="008000"/>
                <w:sz w:val="20"/>
                <w:szCs w:val="20"/>
                <w:lang w:val="en-US"/>
              </w:rPr>
              <w:t xml:space="preserve"> </w:t>
            </w: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>punctuation:</w:t>
            </w:r>
            <w:r w:rsidRPr="003E343E">
              <w:rPr>
                <w:color w:val="008000"/>
                <w:sz w:val="20"/>
                <w:szCs w:val="20"/>
                <w:lang w:val="en-US"/>
              </w:rPr>
              <w:t xml:space="preserve"> full stop, cutie comma, capital letter, exclamation mark, question mark</w:t>
            </w:r>
            <w:r>
              <w:rPr>
                <w:bCs/>
                <w:color w:val="008000"/>
                <w:sz w:val="20"/>
                <w:szCs w:val="20"/>
                <w:lang w:val="en-US"/>
              </w:rPr>
              <w:t>; a fine</w:t>
            </w:r>
          </w:p>
          <w:p w14:paraId="48403D6C" w14:textId="77777777" w:rsidR="00B91B05" w:rsidRDefault="00B91B05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8000"/>
                <w:sz w:val="20"/>
                <w:szCs w:val="20"/>
                <w:lang w:val="en-US"/>
              </w:rPr>
            </w:pPr>
          </w:p>
          <w:p w14:paraId="5314281D" w14:textId="171669EE" w:rsidR="003E343E" w:rsidRP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3E343E">
              <w:rPr>
                <w:b/>
                <w:bCs/>
                <w:color w:val="008000"/>
                <w:sz w:val="20"/>
                <w:szCs w:val="20"/>
                <w:lang w:val="en-US"/>
              </w:rPr>
              <w:t>Adjectives:</w:t>
            </w: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 xml:space="preserve"> </w:t>
            </w:r>
            <w:r w:rsidR="00386815">
              <w:rPr>
                <w:bCs/>
                <w:color w:val="008000"/>
                <w:sz w:val="20"/>
                <w:szCs w:val="20"/>
                <w:lang w:val="en-US"/>
              </w:rPr>
              <w:t>much better, great,</w:t>
            </w:r>
            <w:r>
              <w:rPr>
                <w:bCs/>
                <w:color w:val="008000"/>
                <w:sz w:val="20"/>
                <w:szCs w:val="20"/>
                <w:lang w:val="en-US"/>
              </w:rPr>
              <w:t xml:space="preserve"> wonderful, </w:t>
            </w: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 xml:space="preserve">exciting, boring, interesting, cute, scary, </w:t>
            </w:r>
            <w:proofErr w:type="spellStart"/>
            <w:r w:rsidR="00386815">
              <w:rPr>
                <w:bCs/>
                <w:color w:val="008000"/>
                <w:sz w:val="20"/>
                <w:szCs w:val="20"/>
                <w:lang w:val="en-US"/>
              </w:rPr>
              <w:t>colourful</w:t>
            </w:r>
            <w:proofErr w:type="spellEnd"/>
            <w:r w:rsidR="00386815">
              <w:rPr>
                <w:bCs/>
                <w:color w:val="008000"/>
                <w:sz w:val="20"/>
                <w:szCs w:val="20"/>
                <w:lang w:val="en-US"/>
              </w:rPr>
              <w:t>, nice, strange;</w:t>
            </w: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 xml:space="preserve"> </w:t>
            </w:r>
          </w:p>
          <w:p w14:paraId="33EB4601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  <w:sz w:val="20"/>
                <w:szCs w:val="20"/>
                <w:lang w:val="en-US"/>
              </w:rPr>
            </w:pPr>
          </w:p>
          <w:p w14:paraId="57D702F4" w14:textId="596F1DA6" w:rsidR="00F34526" w:rsidRPr="00123CAF" w:rsidRDefault="00F34526" w:rsidP="00B91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DB77AC6" w14:textId="44157066" w:rsidR="003E343E" w:rsidRDefault="003868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  <w:r w:rsidRPr="00386815">
              <w:rPr>
                <w:b/>
                <w:bCs/>
                <w:color w:val="008000"/>
                <w:sz w:val="20"/>
                <w:szCs w:val="20"/>
                <w:lang w:val="en-US"/>
              </w:rPr>
              <w:t>U</w:t>
            </w:r>
            <w:r w:rsidR="003E343E" w:rsidRPr="00386815">
              <w:rPr>
                <w:b/>
                <w:bCs/>
                <w:color w:val="008000"/>
                <w:sz w:val="20"/>
                <w:szCs w:val="20"/>
                <w:lang w:val="en-US"/>
              </w:rPr>
              <w:t>nders</w:t>
            </w:r>
            <w:r w:rsidRPr="00386815">
              <w:rPr>
                <w:b/>
                <w:bCs/>
                <w:color w:val="008000"/>
                <w:sz w:val="20"/>
                <w:szCs w:val="20"/>
                <w:lang w:val="en-US"/>
              </w:rPr>
              <w:t>tanding purpose of punctuation:</w:t>
            </w:r>
            <w:r>
              <w:rPr>
                <w:bCs/>
                <w:color w:val="008000"/>
                <w:sz w:val="20"/>
                <w:szCs w:val="20"/>
                <w:lang w:val="en-US"/>
              </w:rPr>
              <w:t xml:space="preserve"> full stops, commas, question mark, capital letters</w:t>
            </w:r>
            <w:r w:rsidR="004E7595">
              <w:rPr>
                <w:bCs/>
                <w:color w:val="008000"/>
                <w:sz w:val="20"/>
                <w:szCs w:val="20"/>
                <w:lang w:val="en-US"/>
              </w:rPr>
              <w:t xml:space="preserve">, exclamation mark, </w:t>
            </w:r>
          </w:p>
          <w:p w14:paraId="06CC7127" w14:textId="77777777" w:rsidR="003E343E" w:rsidRDefault="003E343E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</w:p>
          <w:p w14:paraId="6E993D21" w14:textId="182B59DB" w:rsidR="00310A4E" w:rsidRPr="003E343E" w:rsidRDefault="00386815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bCs/>
                <w:color w:val="008000"/>
                <w:sz w:val="20"/>
                <w:szCs w:val="20"/>
                <w:lang w:val="en-US"/>
              </w:rPr>
              <w:t xml:space="preserve">Present progressive tense: I am asking, I am going, is missing, </w:t>
            </w:r>
            <w:r w:rsidR="004E7595">
              <w:rPr>
                <w:bCs/>
                <w:color w:val="008000"/>
                <w:sz w:val="20"/>
                <w:szCs w:val="20"/>
                <w:lang w:val="en-US"/>
              </w:rPr>
              <w:t xml:space="preserve">are dancing, we are going, </w:t>
            </w:r>
          </w:p>
        </w:tc>
        <w:tc>
          <w:tcPr>
            <w:tcW w:w="2551" w:type="dxa"/>
          </w:tcPr>
          <w:p w14:paraId="37E950C1" w14:textId="77777777" w:rsidR="00386815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 xml:space="preserve">There’s a big party happening in the grammar gardens. Jazzy arrives </w:t>
            </w:r>
            <w:r w:rsidR="00386815">
              <w:rPr>
                <w:bCs/>
                <w:color w:val="008000"/>
                <w:sz w:val="20"/>
                <w:szCs w:val="20"/>
                <w:lang w:val="en-US"/>
              </w:rPr>
              <w:t xml:space="preserve">to </w:t>
            </w: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>total chaos.</w:t>
            </w:r>
          </w:p>
          <w:p w14:paraId="28D8A50F" w14:textId="77777777" w:rsidR="00386815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>Jazzy tries to introduce himself, but finds he’s talking non-stop</w:t>
            </w:r>
            <w:r w:rsidR="00386815">
              <w:rPr>
                <w:bCs/>
                <w:color w:val="008000"/>
                <w:sz w:val="20"/>
                <w:szCs w:val="20"/>
                <w:lang w:val="en-US"/>
              </w:rPr>
              <w:t xml:space="preserve">, just like everyone else, </w:t>
            </w: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 xml:space="preserve">and he’s breathless. </w:t>
            </w:r>
          </w:p>
          <w:p w14:paraId="4A1542FF" w14:textId="77777777" w:rsidR="00386815" w:rsidRDefault="00386815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</w:p>
          <w:p w14:paraId="2CB815A4" w14:textId="77777777" w:rsidR="00386815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 xml:space="preserve">One by one he meets the punctuation guys that help him speak properly. </w:t>
            </w:r>
          </w:p>
          <w:p w14:paraId="34127A5F" w14:textId="77777777" w:rsidR="00386815" w:rsidRDefault="00386815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</w:p>
          <w:p w14:paraId="36ED1EF6" w14:textId="476454F5" w:rsidR="003E343E" w:rsidRP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8000"/>
                <w:sz w:val="20"/>
                <w:szCs w:val="20"/>
                <w:lang w:val="en-US"/>
              </w:rPr>
            </w:pP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>Suddenly the Punctuation Po</w:t>
            </w:r>
            <w:r w:rsidR="00386815">
              <w:rPr>
                <w:bCs/>
                <w:color w:val="008000"/>
                <w:sz w:val="20"/>
                <w:szCs w:val="20"/>
                <w:lang w:val="en-US"/>
              </w:rPr>
              <w:t>lice arrive and there’s a raid. Luckily, t</w:t>
            </w:r>
            <w:r w:rsidRPr="003E343E">
              <w:rPr>
                <w:bCs/>
                <w:color w:val="008000"/>
                <w:sz w:val="20"/>
                <w:szCs w:val="20"/>
                <w:lang w:val="en-US"/>
              </w:rPr>
              <w:t xml:space="preserve">he Punctuation Penguins intervene and save the day and everyone is happy. </w:t>
            </w:r>
          </w:p>
          <w:p w14:paraId="50E3C668" w14:textId="77777777" w:rsidR="009C4A3C" w:rsidRPr="00123CAF" w:rsidRDefault="009C4A3C" w:rsidP="00B65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1BA89F0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>
              <w:rPr>
                <w:color w:val="008000"/>
                <w:sz w:val="20"/>
                <w:szCs w:val="20"/>
                <w:lang w:val="en-US"/>
              </w:rPr>
              <w:t>Jazzy</w:t>
            </w:r>
          </w:p>
          <w:p w14:paraId="7E4EA291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3120B8BA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>
              <w:rPr>
                <w:color w:val="008000"/>
                <w:sz w:val="20"/>
                <w:szCs w:val="20"/>
                <w:lang w:val="en-US"/>
              </w:rPr>
              <w:t xml:space="preserve">Monster friend </w:t>
            </w:r>
          </w:p>
          <w:p w14:paraId="0334855E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750907F1" w14:textId="77777777" w:rsidR="003E343E" w:rsidRP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8"/>
                <w:szCs w:val="20"/>
                <w:lang w:val="en-US"/>
              </w:rPr>
            </w:pPr>
            <w:r w:rsidRPr="003E343E">
              <w:rPr>
                <w:color w:val="008000"/>
                <w:sz w:val="18"/>
                <w:szCs w:val="20"/>
                <w:lang w:val="en-US"/>
              </w:rPr>
              <w:t>Sound Snakes</w:t>
            </w:r>
          </w:p>
          <w:p w14:paraId="0A4F2B5E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72E47C59" w14:textId="77777777" w:rsidR="003E343E" w:rsidRP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8"/>
                <w:szCs w:val="20"/>
                <w:lang w:val="en-US"/>
              </w:rPr>
            </w:pPr>
            <w:r w:rsidRPr="003E343E">
              <w:rPr>
                <w:color w:val="008000"/>
                <w:sz w:val="18"/>
                <w:szCs w:val="20"/>
                <w:lang w:val="en-US"/>
              </w:rPr>
              <w:t xml:space="preserve">Word Birds </w:t>
            </w:r>
          </w:p>
          <w:p w14:paraId="417CC0BA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221E01D6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6"/>
                <w:szCs w:val="20"/>
                <w:lang w:val="en-US"/>
              </w:rPr>
            </w:pPr>
            <w:r w:rsidRPr="003E343E">
              <w:rPr>
                <w:color w:val="008000"/>
                <w:sz w:val="16"/>
                <w:szCs w:val="20"/>
                <w:lang w:val="en-US"/>
              </w:rPr>
              <w:t xml:space="preserve">Full Stop </w:t>
            </w:r>
          </w:p>
          <w:p w14:paraId="0951423B" w14:textId="7439426F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  <w:r w:rsidRPr="003E343E">
              <w:rPr>
                <w:color w:val="008000"/>
                <w:sz w:val="16"/>
                <w:szCs w:val="20"/>
                <w:lang w:val="en-US"/>
              </w:rPr>
              <w:t>Cutie Comma</w:t>
            </w:r>
          </w:p>
          <w:p w14:paraId="1C5D5DE3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6"/>
                <w:szCs w:val="20"/>
                <w:lang w:val="en-US"/>
              </w:rPr>
            </w:pPr>
            <w:r w:rsidRPr="003E343E">
              <w:rPr>
                <w:color w:val="008000"/>
                <w:sz w:val="16"/>
                <w:szCs w:val="20"/>
                <w:lang w:val="en-US"/>
              </w:rPr>
              <w:t>Capital Letter</w:t>
            </w:r>
            <w:r>
              <w:rPr>
                <w:color w:val="008000"/>
                <w:sz w:val="16"/>
                <w:szCs w:val="20"/>
                <w:lang w:val="en-US"/>
              </w:rPr>
              <w:t xml:space="preserve"> Exclamation mark</w:t>
            </w:r>
          </w:p>
          <w:p w14:paraId="545A9236" w14:textId="2B46BD9C" w:rsidR="003E343E" w:rsidRP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6"/>
                <w:szCs w:val="20"/>
                <w:lang w:val="en-US"/>
              </w:rPr>
            </w:pPr>
            <w:r w:rsidRPr="003E343E">
              <w:rPr>
                <w:color w:val="008000"/>
                <w:sz w:val="16"/>
                <w:szCs w:val="20"/>
                <w:lang w:val="en-US"/>
              </w:rPr>
              <w:t>Question mark</w:t>
            </w:r>
          </w:p>
          <w:p w14:paraId="14457AA1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  <w:p w14:paraId="35B0E371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8"/>
                <w:szCs w:val="20"/>
                <w:lang w:val="en-US"/>
              </w:rPr>
            </w:pPr>
            <w:r>
              <w:rPr>
                <w:color w:val="008000"/>
                <w:sz w:val="18"/>
                <w:szCs w:val="20"/>
                <w:lang w:val="en-US"/>
              </w:rPr>
              <w:t>Punctuation Police</w:t>
            </w:r>
          </w:p>
          <w:p w14:paraId="7DD377DE" w14:textId="77777777" w:rsid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8"/>
                <w:szCs w:val="20"/>
                <w:lang w:val="en-US"/>
              </w:rPr>
            </w:pPr>
          </w:p>
          <w:p w14:paraId="43D0D03F" w14:textId="0D273F37" w:rsidR="003E343E" w:rsidRPr="003E343E" w:rsidRDefault="003E343E" w:rsidP="003E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8"/>
                <w:szCs w:val="20"/>
                <w:lang w:val="en-US"/>
              </w:rPr>
            </w:pPr>
            <w:r w:rsidRPr="003E343E">
              <w:rPr>
                <w:color w:val="008000"/>
                <w:sz w:val="18"/>
                <w:szCs w:val="20"/>
                <w:lang w:val="en-US"/>
              </w:rPr>
              <w:t>Punctuation Penguins</w:t>
            </w:r>
          </w:p>
          <w:p w14:paraId="232C17FD" w14:textId="4AA4F88A" w:rsidR="00180DA5" w:rsidRPr="00123CAF" w:rsidRDefault="00180DA5" w:rsidP="0018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  <w:szCs w:val="20"/>
                <w:lang w:val="en-US"/>
              </w:rPr>
            </w:pPr>
          </w:p>
        </w:tc>
      </w:tr>
    </w:tbl>
    <w:p w14:paraId="53E9F9B0" w14:textId="2B72AD20" w:rsidR="00B657D0" w:rsidRPr="00123CAF" w:rsidRDefault="00B657D0">
      <w:pPr>
        <w:rPr>
          <w:color w:val="008000"/>
        </w:rPr>
      </w:pPr>
    </w:p>
    <w:p w14:paraId="521CB093" w14:textId="77777777" w:rsidR="00B657D0" w:rsidRPr="00123CAF" w:rsidRDefault="00B657D0">
      <w:pPr>
        <w:rPr>
          <w:color w:val="008000"/>
        </w:rPr>
      </w:pPr>
    </w:p>
    <w:p w14:paraId="31AED6DD" w14:textId="77777777" w:rsidR="00B657D0" w:rsidRPr="00123CAF" w:rsidRDefault="00B657D0">
      <w:pPr>
        <w:rPr>
          <w:color w:val="008000"/>
        </w:rPr>
      </w:pPr>
    </w:p>
    <w:p w14:paraId="1B759F80" w14:textId="77777777" w:rsidR="00B657D0" w:rsidRPr="00123CAF" w:rsidRDefault="00B657D0">
      <w:pPr>
        <w:rPr>
          <w:color w:val="008000"/>
        </w:rPr>
      </w:pPr>
    </w:p>
    <w:p w14:paraId="0A74A25B" w14:textId="77777777" w:rsidR="00B657D0" w:rsidRPr="00123CAF" w:rsidRDefault="00B657D0">
      <w:pPr>
        <w:rPr>
          <w:color w:val="008000"/>
        </w:rPr>
      </w:pPr>
    </w:p>
    <w:p w14:paraId="37854105" w14:textId="77777777" w:rsidR="00B657D0" w:rsidRPr="00123CAF" w:rsidRDefault="00B657D0">
      <w:pPr>
        <w:rPr>
          <w:color w:val="008000"/>
        </w:rPr>
      </w:pPr>
    </w:p>
    <w:sectPr w:rsidR="00B657D0" w:rsidRPr="00123CAF" w:rsidSect="00FE3FC0">
      <w:headerReference w:type="default" r:id="rId7"/>
      <w:pgSz w:w="15840" w:h="12240" w:orient="landscape"/>
      <w:pgMar w:top="1800" w:right="1440" w:bottom="1800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DFF42" w14:textId="77777777" w:rsidR="000A0685" w:rsidRDefault="000A0685" w:rsidP="00B657D0">
      <w:r>
        <w:separator/>
      </w:r>
    </w:p>
  </w:endnote>
  <w:endnote w:type="continuationSeparator" w:id="0">
    <w:p w14:paraId="38D00ABA" w14:textId="77777777" w:rsidR="000A0685" w:rsidRDefault="000A0685" w:rsidP="00B6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C2CFE" w14:textId="77777777" w:rsidR="000A0685" w:rsidRDefault="000A0685" w:rsidP="00B657D0">
      <w:r>
        <w:separator/>
      </w:r>
    </w:p>
  </w:footnote>
  <w:footnote w:type="continuationSeparator" w:id="0">
    <w:p w14:paraId="3C3222E3" w14:textId="77777777" w:rsidR="000A0685" w:rsidRDefault="000A0685" w:rsidP="00B657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F1829" w14:textId="77777777" w:rsidR="000A0685" w:rsidRDefault="000A0685" w:rsidP="00B657D0">
    <w:pPr>
      <w:pStyle w:val="Header"/>
      <w:tabs>
        <w:tab w:val="clear" w:pos="4320"/>
        <w:tab w:val="clear" w:pos="8640"/>
        <w:tab w:val="left" w:pos="7157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6919D9" wp14:editId="14114B10">
          <wp:simplePos x="0" y="0"/>
          <wp:positionH relativeFrom="page">
            <wp:posOffset>4398645</wp:posOffset>
          </wp:positionH>
          <wp:positionV relativeFrom="page">
            <wp:posOffset>-107950</wp:posOffset>
          </wp:positionV>
          <wp:extent cx="1024255" cy="803275"/>
          <wp:effectExtent l="0" t="0" r="0" b="9525"/>
          <wp:wrapThrough wrapText="bothSides">
            <wp:wrapPolygon edited="0">
              <wp:start x="0" y="0"/>
              <wp:lineTo x="0" y="21173"/>
              <wp:lineTo x="20890" y="21173"/>
              <wp:lineTo x="20890" y="0"/>
              <wp:lineTo x="0" y="0"/>
            </wp:wrapPolygon>
          </wp:wrapThrough>
          <wp:docPr id="1" name="Picture 1" descr="Jazz heade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zz heade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38" r="29298" b="78084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FCEBB60" w14:textId="77777777" w:rsidR="000A0685" w:rsidRDefault="000A0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D0"/>
    <w:rsid w:val="00040E78"/>
    <w:rsid w:val="000A0685"/>
    <w:rsid w:val="000D1637"/>
    <w:rsid w:val="00110D49"/>
    <w:rsid w:val="00123CAF"/>
    <w:rsid w:val="0016588D"/>
    <w:rsid w:val="00175010"/>
    <w:rsid w:val="00180DA5"/>
    <w:rsid w:val="001F066A"/>
    <w:rsid w:val="00237AA5"/>
    <w:rsid w:val="00245792"/>
    <w:rsid w:val="00285109"/>
    <w:rsid w:val="002F315E"/>
    <w:rsid w:val="00310A4E"/>
    <w:rsid w:val="00352728"/>
    <w:rsid w:val="00365492"/>
    <w:rsid w:val="00386815"/>
    <w:rsid w:val="003B0269"/>
    <w:rsid w:val="003B5F83"/>
    <w:rsid w:val="003B69FA"/>
    <w:rsid w:val="003D446C"/>
    <w:rsid w:val="003E343E"/>
    <w:rsid w:val="0042588E"/>
    <w:rsid w:val="004D5FA4"/>
    <w:rsid w:val="004E7595"/>
    <w:rsid w:val="004F3FDD"/>
    <w:rsid w:val="005420A5"/>
    <w:rsid w:val="00543E97"/>
    <w:rsid w:val="006346CE"/>
    <w:rsid w:val="00657888"/>
    <w:rsid w:val="00666FBB"/>
    <w:rsid w:val="007C02B8"/>
    <w:rsid w:val="007D51EB"/>
    <w:rsid w:val="0080769B"/>
    <w:rsid w:val="0085153A"/>
    <w:rsid w:val="009001F5"/>
    <w:rsid w:val="00966961"/>
    <w:rsid w:val="00973495"/>
    <w:rsid w:val="0098172A"/>
    <w:rsid w:val="009C4A3C"/>
    <w:rsid w:val="009F597B"/>
    <w:rsid w:val="00A00E11"/>
    <w:rsid w:val="00A316DC"/>
    <w:rsid w:val="00AA679F"/>
    <w:rsid w:val="00AA6DFA"/>
    <w:rsid w:val="00B11E77"/>
    <w:rsid w:val="00B23F15"/>
    <w:rsid w:val="00B657D0"/>
    <w:rsid w:val="00B91B05"/>
    <w:rsid w:val="00C45059"/>
    <w:rsid w:val="00C471D8"/>
    <w:rsid w:val="00C651E0"/>
    <w:rsid w:val="00CD3186"/>
    <w:rsid w:val="00CE42C8"/>
    <w:rsid w:val="00D967D3"/>
    <w:rsid w:val="00DD218B"/>
    <w:rsid w:val="00DD2880"/>
    <w:rsid w:val="00E21781"/>
    <w:rsid w:val="00F2329B"/>
    <w:rsid w:val="00F34526"/>
    <w:rsid w:val="00F94D2C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A2E2A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D0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B657D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65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7D0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65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7D0"/>
    <w:rPr>
      <w:rFonts w:ascii="Arial" w:hAnsi="Arial"/>
      <w:sz w:val="24"/>
      <w:szCs w:val="24"/>
      <w:lang w:val="en-GB" w:eastAsia="en-US"/>
    </w:rPr>
  </w:style>
  <w:style w:type="table" w:styleId="LightGrid-Accent3">
    <w:name w:val="Light Grid Accent 3"/>
    <w:basedOn w:val="TableNormal"/>
    <w:uiPriority w:val="62"/>
    <w:rsid w:val="00123CA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D0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B657D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65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7D0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65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7D0"/>
    <w:rPr>
      <w:rFonts w:ascii="Arial" w:hAnsi="Arial"/>
      <w:sz w:val="24"/>
      <w:szCs w:val="24"/>
      <w:lang w:val="en-GB" w:eastAsia="en-US"/>
    </w:rPr>
  </w:style>
  <w:style w:type="table" w:styleId="LightGrid-Accent3">
    <w:name w:val="Light Grid Accent 3"/>
    <w:basedOn w:val="TableNormal"/>
    <w:uiPriority w:val="62"/>
    <w:rsid w:val="00123CA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499</Words>
  <Characters>2850</Characters>
  <Application>Microsoft Macintosh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Raby</dc:creator>
  <cp:keywords/>
  <dc:description/>
  <cp:lastModifiedBy>lale nicoletti</cp:lastModifiedBy>
  <cp:revision>16</cp:revision>
  <dcterms:created xsi:type="dcterms:W3CDTF">2016-10-05T14:22:00Z</dcterms:created>
  <dcterms:modified xsi:type="dcterms:W3CDTF">2016-11-04T10:43:00Z</dcterms:modified>
</cp:coreProperties>
</file>